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851B" w14:textId="77777777" w:rsidR="004B5784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</w:p>
    <w:p w14:paraId="18F053CC" w14:textId="77777777" w:rsidR="004B5784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</w:p>
    <w:p w14:paraId="56CB7DAB" w14:textId="77777777" w:rsidR="004B5784" w:rsidRPr="00FB676A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b/>
          <w:color w:val="000000"/>
          <w:sz w:val="20"/>
          <w:szCs w:val="20"/>
        </w:rPr>
        <w:t>Type title here</w:t>
      </w:r>
    </w:p>
    <w:p w14:paraId="57A0EAAD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color w:val="000000"/>
          <w:sz w:val="20"/>
          <w:szCs w:val="20"/>
        </w:rPr>
        <w:br/>
        <w:t>A. A. Author,</w:t>
      </w: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1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 xml:space="preserve"> and B. B. Author</w:t>
      </w: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2</w:t>
      </w:r>
      <w:r w:rsidRPr="00FB676A">
        <w:rPr>
          <w:rFonts w:ascii="Arial" w:eastAsia="MS PGothic" w:hAnsi="Arial" w:cs="Arial"/>
          <w:color w:val="000000"/>
          <w:sz w:val="20"/>
          <w:szCs w:val="20"/>
          <w:vertAlign w:val="superscript"/>
        </w:rPr>
        <w:t xml:space="preserve"> 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>(underline presenting author)</w:t>
      </w:r>
    </w:p>
    <w:p w14:paraId="5357DBB8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</w:p>
    <w:p w14:paraId="6C94F8C2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1</w:t>
      </w:r>
      <w:r w:rsidRPr="00FB676A">
        <w:rPr>
          <w:rFonts w:ascii="Arial" w:eastAsia="MS PGothic" w:hAnsi="Arial" w:cs="Arial"/>
          <w:color w:val="000000"/>
          <w:sz w:val="20"/>
          <w:szCs w:val="20"/>
          <w:vertAlign w:val="superscript"/>
        </w:rPr>
        <w:t xml:space="preserve"> 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>Affiliation</w:t>
      </w:r>
    </w:p>
    <w:p w14:paraId="2A181F4B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</w:p>
    <w:p w14:paraId="7A753A9D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color w:val="000000"/>
          <w:sz w:val="20"/>
          <w:szCs w:val="20"/>
        </w:rPr>
        <w:t xml:space="preserve">Corresponding author email address </w:t>
      </w:r>
    </w:p>
    <w:p w14:paraId="7E5685FA" w14:textId="77777777" w:rsidR="004B5784" w:rsidRPr="00FB676A" w:rsidRDefault="004B5784" w:rsidP="004B5784">
      <w:pPr>
        <w:jc w:val="center"/>
        <w:rPr>
          <w:rFonts w:ascii="Arial" w:hAnsi="Arial" w:cs="Arial"/>
          <w:color w:val="0000FF"/>
          <w:sz w:val="20"/>
          <w:szCs w:val="20"/>
        </w:rPr>
      </w:pPr>
    </w:p>
    <w:p w14:paraId="585ECC38" w14:textId="77777777"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 xml:space="preserve">Type your abstract here (Arial 10 point, Justify). Do not exceed 1 page. </w:t>
      </w:r>
    </w:p>
    <w:p w14:paraId="47CD58AF" w14:textId="77777777"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BD01156" w14:textId="77777777"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 xml:space="preserve">Insert maximum of one figure if required. </w:t>
      </w:r>
    </w:p>
    <w:p w14:paraId="6835C8F6" w14:textId="77777777"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26B7276" w14:textId="77777777"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F1304B1" w14:textId="77777777" w:rsidR="004B5784" w:rsidRPr="00FB676A" w:rsidRDefault="004B5784" w:rsidP="004B578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676A">
        <w:rPr>
          <w:rFonts w:ascii="Arial" w:hAnsi="Arial" w:cs="Arial"/>
          <w:b/>
          <w:bCs/>
          <w:color w:val="000000"/>
          <w:sz w:val="20"/>
          <w:szCs w:val="20"/>
        </w:rPr>
        <w:t>References</w:t>
      </w:r>
    </w:p>
    <w:p w14:paraId="37A7BC77" w14:textId="77777777"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>[1] A. Hydrogen, Journal, volume (year) page number – page number. (</w:t>
      </w:r>
      <w:r>
        <w:rPr>
          <w:rFonts w:ascii="Arial" w:hAnsi="Arial" w:cs="Arial"/>
          <w:color w:val="000000"/>
          <w:sz w:val="20"/>
          <w:szCs w:val="20"/>
        </w:rPr>
        <w:t xml:space="preserve">Arial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 point</w:t>
      </w:r>
      <w:proofErr w:type="gramEnd"/>
      <w:r w:rsidRPr="00FB676A">
        <w:rPr>
          <w:rFonts w:ascii="Arial" w:hAnsi="Arial" w:cs="Arial"/>
          <w:color w:val="000000"/>
          <w:sz w:val="20"/>
          <w:szCs w:val="20"/>
        </w:rPr>
        <w:t>, Left justify)</w:t>
      </w:r>
    </w:p>
    <w:p w14:paraId="38F5E39E" w14:textId="77777777" w:rsidR="009F3230" w:rsidRDefault="009F3230"/>
    <w:sectPr w:rsidR="009F3230" w:rsidSect="004B57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DA6A" w14:textId="77777777" w:rsidR="00E83707" w:rsidRDefault="00E83707" w:rsidP="004B5784">
      <w:r>
        <w:separator/>
      </w:r>
    </w:p>
  </w:endnote>
  <w:endnote w:type="continuationSeparator" w:id="0">
    <w:p w14:paraId="7B83304B" w14:textId="77777777" w:rsidR="00E83707" w:rsidRDefault="00E83707" w:rsidP="004B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BBF0" w14:textId="1539407F" w:rsidR="004B5784" w:rsidRPr="004B5784" w:rsidRDefault="00D1750F" w:rsidP="004B5784">
    <w:pPr>
      <w:jc w:val="center"/>
      <w:rPr>
        <w:rFonts w:asciiTheme="majorHAnsi" w:hAnsiTheme="majorHAnsi" w:cstheme="majorHAnsi"/>
        <w:b/>
        <w:color w:val="0000FF"/>
        <w:sz w:val="18"/>
        <w:szCs w:val="18"/>
      </w:rPr>
    </w:pPr>
    <w:r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62336" behindDoc="1" locked="0" layoutInCell="1" allowOverlap="1" wp14:anchorId="73F3DBB7" wp14:editId="07279FD0">
          <wp:simplePos x="0" y="0"/>
          <wp:positionH relativeFrom="column">
            <wp:posOffset>-238538</wp:posOffset>
          </wp:positionH>
          <wp:positionV relativeFrom="paragraph">
            <wp:posOffset>-115792</wp:posOffset>
          </wp:positionV>
          <wp:extent cx="605790" cy="473710"/>
          <wp:effectExtent l="0" t="0" r="3810" b="2540"/>
          <wp:wrapTight wrapText="bothSides">
            <wp:wrapPolygon edited="0">
              <wp:start x="0" y="0"/>
              <wp:lineTo x="0" y="20847"/>
              <wp:lineTo x="21057" y="20847"/>
              <wp:lineTo x="210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96B">
      <w:rPr>
        <w:noProof/>
      </w:rPr>
      <w:drawing>
        <wp:anchor distT="0" distB="0" distL="114300" distR="114300" simplePos="0" relativeHeight="251664384" behindDoc="1" locked="0" layoutInCell="1" allowOverlap="1" wp14:anchorId="245CCA69" wp14:editId="636C2B9E">
          <wp:simplePos x="0" y="0"/>
          <wp:positionH relativeFrom="column">
            <wp:posOffset>4111625</wp:posOffset>
          </wp:positionH>
          <wp:positionV relativeFrom="paragraph">
            <wp:posOffset>-127635</wp:posOffset>
          </wp:positionV>
          <wp:extent cx="572770" cy="354965"/>
          <wp:effectExtent l="0" t="0" r="0" b="6985"/>
          <wp:wrapTight wrapText="bothSides">
            <wp:wrapPolygon edited="0">
              <wp:start x="0" y="0"/>
              <wp:lineTo x="0" y="20866"/>
              <wp:lineTo x="20834" y="20866"/>
              <wp:lineTo x="20834" y="0"/>
              <wp:lineTo x="0" y="0"/>
            </wp:wrapPolygon>
          </wp:wrapTight>
          <wp:docPr id="5" name="Image 5" descr="Technical University of Denmark, Department of Technology, Management and  Economics – DTU, Denmark – EA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al University of Denmark, Department of Technology, Management and  Economics – DTU, Denmark – EA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96B">
      <w:rPr>
        <w:noProof/>
      </w:rPr>
      <w:drawing>
        <wp:anchor distT="0" distB="0" distL="114300" distR="114300" simplePos="0" relativeHeight="251665408" behindDoc="1" locked="0" layoutInCell="1" allowOverlap="1" wp14:anchorId="17368044" wp14:editId="77AE5E9B">
          <wp:simplePos x="0" y="0"/>
          <wp:positionH relativeFrom="column">
            <wp:posOffset>4735218</wp:posOffset>
          </wp:positionH>
          <wp:positionV relativeFrom="paragraph">
            <wp:posOffset>-138430</wp:posOffset>
          </wp:positionV>
          <wp:extent cx="267970" cy="379730"/>
          <wp:effectExtent l="0" t="0" r="0" b="1270"/>
          <wp:wrapTight wrapText="bothSides">
            <wp:wrapPolygon edited="0">
              <wp:start x="0" y="0"/>
              <wp:lineTo x="0" y="20589"/>
              <wp:lineTo x="19962" y="20589"/>
              <wp:lineTo x="19962" y="0"/>
              <wp:lineTo x="0" y="0"/>
            </wp:wrapPolygon>
          </wp:wrapTight>
          <wp:docPr id="6" name="Image 6" descr="École normale supérieure Paris (ENS Paris) - La Chancellerie des  Universités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École normale supérieure Paris (ENS Paris) - La Chancellerie des  Universités de Par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96B">
      <w:rPr>
        <w:noProof/>
      </w:rPr>
      <w:drawing>
        <wp:anchor distT="0" distB="0" distL="114300" distR="114300" simplePos="0" relativeHeight="251666432" behindDoc="1" locked="0" layoutInCell="1" allowOverlap="1" wp14:anchorId="34F26679" wp14:editId="36CBB1C9">
          <wp:simplePos x="0" y="0"/>
          <wp:positionH relativeFrom="margin">
            <wp:align>right</wp:align>
          </wp:positionH>
          <wp:positionV relativeFrom="paragraph">
            <wp:posOffset>-176721</wp:posOffset>
          </wp:positionV>
          <wp:extent cx="763905" cy="429260"/>
          <wp:effectExtent l="0" t="0" r="0" b="8890"/>
          <wp:wrapTight wrapText="bothSides">
            <wp:wrapPolygon edited="0">
              <wp:start x="7541" y="0"/>
              <wp:lineTo x="4848" y="3834"/>
              <wp:lineTo x="3771" y="9586"/>
              <wp:lineTo x="4309" y="15337"/>
              <wp:lineTo x="6464" y="21089"/>
              <wp:lineTo x="7002" y="21089"/>
              <wp:lineTo x="13466" y="21089"/>
              <wp:lineTo x="15082" y="21089"/>
              <wp:lineTo x="17776" y="11503"/>
              <wp:lineTo x="16160" y="3834"/>
              <wp:lineTo x="13466" y="0"/>
              <wp:lineTo x="7541" y="0"/>
            </wp:wrapPolygon>
          </wp:wrapTight>
          <wp:docPr id="8" name="Image 8" descr="Syracuse University Logo, symbol, meaning, history, PNG, 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racuse University Logo, symbol, meaning, history, PNG, bran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96B">
      <w:rPr>
        <w:noProof/>
      </w:rPr>
      <w:drawing>
        <wp:anchor distT="0" distB="0" distL="114300" distR="114300" simplePos="0" relativeHeight="251667456" behindDoc="1" locked="0" layoutInCell="1" allowOverlap="1" wp14:anchorId="43214D8E" wp14:editId="7C32E9C1">
          <wp:simplePos x="0" y="0"/>
          <wp:positionH relativeFrom="column">
            <wp:posOffset>5715819</wp:posOffset>
          </wp:positionH>
          <wp:positionV relativeFrom="paragraph">
            <wp:posOffset>-176928</wp:posOffset>
          </wp:positionV>
          <wp:extent cx="410210" cy="396240"/>
          <wp:effectExtent l="0" t="0" r="8890" b="3810"/>
          <wp:wrapTight wrapText="bothSides">
            <wp:wrapPolygon edited="0">
              <wp:start x="6019" y="0"/>
              <wp:lineTo x="0" y="6231"/>
              <wp:lineTo x="0" y="14538"/>
              <wp:lineTo x="4012" y="20769"/>
              <wp:lineTo x="5015" y="20769"/>
              <wp:lineTo x="18056" y="20769"/>
              <wp:lineTo x="19059" y="20769"/>
              <wp:lineTo x="21065" y="16615"/>
              <wp:lineTo x="21065" y="4154"/>
              <wp:lineTo x="17053" y="0"/>
              <wp:lineTo x="6019" y="0"/>
            </wp:wrapPolygon>
          </wp:wrapTight>
          <wp:docPr id="9" name="Image 9" descr="Hunan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unan University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1021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96B"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63360" behindDoc="1" locked="0" layoutInCell="1" allowOverlap="1" wp14:anchorId="0D3507D5" wp14:editId="66DCD1A8">
          <wp:simplePos x="0" y="0"/>
          <wp:positionH relativeFrom="column">
            <wp:posOffset>493395</wp:posOffset>
          </wp:positionH>
          <wp:positionV relativeFrom="paragraph">
            <wp:posOffset>5080</wp:posOffset>
          </wp:positionV>
          <wp:extent cx="1101090" cy="144780"/>
          <wp:effectExtent l="0" t="0" r="3810" b="7620"/>
          <wp:wrapTight wrapText="bothSides">
            <wp:wrapPolygon edited="0">
              <wp:start x="5606" y="0"/>
              <wp:lineTo x="0" y="0"/>
              <wp:lineTo x="0" y="19895"/>
              <wp:lineTo x="5979" y="19895"/>
              <wp:lineTo x="8969" y="19895"/>
              <wp:lineTo x="21301" y="19895"/>
              <wp:lineTo x="21301" y="0"/>
              <wp:lineTo x="9343" y="0"/>
              <wp:lineTo x="5606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14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EE5" w:rsidRPr="00F51EE5">
      <w:rPr>
        <w:rFonts w:asciiTheme="majorHAnsi" w:hAnsiTheme="majorHAnsi" w:cstheme="majorHAnsi"/>
        <w:b/>
        <w:color w:val="0000FF"/>
        <w:sz w:val="18"/>
        <w:szCs w:val="18"/>
      </w:rPr>
      <w:t>https://smbc-2025.sciencesconf.org</w:t>
    </w:r>
    <w:r w:rsidR="0051796B" w:rsidRPr="0051796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FBB1" w14:textId="77777777" w:rsidR="00E83707" w:rsidRDefault="00E83707" w:rsidP="004B5784">
      <w:r>
        <w:separator/>
      </w:r>
    </w:p>
  </w:footnote>
  <w:footnote w:type="continuationSeparator" w:id="0">
    <w:p w14:paraId="5EA9237C" w14:textId="77777777" w:rsidR="00E83707" w:rsidRDefault="00E83707" w:rsidP="004B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3584" w14:textId="3034B8DF" w:rsidR="004B5784" w:rsidRPr="005853BE" w:rsidRDefault="0051796B" w:rsidP="0051796B">
    <w:pPr>
      <w:jc w:val="center"/>
      <w:rPr>
        <w:rFonts w:asciiTheme="majorHAnsi" w:hAnsiTheme="majorHAnsi" w:cstheme="majorHAnsi"/>
        <w:b/>
        <w:color w:val="0066FF"/>
        <w:sz w:val="18"/>
        <w:szCs w:val="18"/>
      </w:rPr>
    </w:pPr>
    <w:r>
      <w:rPr>
        <w:rFonts w:asciiTheme="majorHAnsi" w:hAnsiTheme="majorHAnsi" w:cstheme="majorHAnsi"/>
        <w:b/>
        <w:noProof/>
        <w:color w:val="0066FF"/>
        <w:sz w:val="18"/>
        <w:szCs w:val="18"/>
      </w:rPr>
      <w:drawing>
        <wp:anchor distT="0" distB="0" distL="114300" distR="114300" simplePos="0" relativeHeight="251661312" behindDoc="1" locked="0" layoutInCell="1" allowOverlap="1" wp14:anchorId="67CE886E" wp14:editId="1B461F51">
          <wp:simplePos x="0" y="0"/>
          <wp:positionH relativeFrom="column">
            <wp:posOffset>4557984</wp:posOffset>
          </wp:positionH>
          <wp:positionV relativeFrom="paragraph">
            <wp:posOffset>-157067</wp:posOffset>
          </wp:positionV>
          <wp:extent cx="1675130" cy="836930"/>
          <wp:effectExtent l="0" t="0" r="1270" b="1270"/>
          <wp:wrapTight wrapText="bothSides">
            <wp:wrapPolygon edited="0">
              <wp:start x="0" y="0"/>
              <wp:lineTo x="0" y="21141"/>
              <wp:lineTo x="21371" y="21141"/>
              <wp:lineTo x="2137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3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66FF"/>
        <w:sz w:val="18"/>
        <w:szCs w:val="18"/>
      </w:rPr>
      <w:drawing>
        <wp:anchor distT="0" distB="0" distL="114300" distR="114300" simplePos="0" relativeHeight="251660288" behindDoc="1" locked="0" layoutInCell="1" allowOverlap="1" wp14:anchorId="4AEEE964" wp14:editId="1E0E4A57">
          <wp:simplePos x="0" y="0"/>
          <wp:positionH relativeFrom="margin">
            <wp:align>left</wp:align>
          </wp:positionH>
          <wp:positionV relativeFrom="paragraph">
            <wp:posOffset>-15003</wp:posOffset>
          </wp:positionV>
          <wp:extent cx="1310640" cy="450215"/>
          <wp:effectExtent l="0" t="0" r="3810" b="6985"/>
          <wp:wrapTight wrapText="bothSides">
            <wp:wrapPolygon edited="0">
              <wp:start x="0" y="0"/>
              <wp:lineTo x="0" y="21021"/>
              <wp:lineTo x="21349" y="21021"/>
              <wp:lineTo x="2134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1" t="23096" r="12804" b="24344"/>
                  <a:stretch/>
                </pic:blipFill>
                <pic:spPr bwMode="auto">
                  <a:xfrm>
                    <a:off x="0" y="0"/>
                    <a:ext cx="1310640" cy="450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3BE">
      <w:rPr>
        <w:rFonts w:asciiTheme="majorHAnsi" w:hAnsiTheme="majorHAnsi" w:cstheme="majorHAnsi"/>
        <w:b/>
        <w:color w:val="0066FF"/>
        <w:sz w:val="18"/>
        <w:szCs w:val="18"/>
      </w:rPr>
      <w:t>Symposium</w:t>
    </w:r>
  </w:p>
  <w:p w14:paraId="6A0F9DF1" w14:textId="48CC0076" w:rsidR="005853BE" w:rsidRPr="005853BE" w:rsidRDefault="005853BE" w:rsidP="0051796B">
    <w:pPr>
      <w:jc w:val="center"/>
      <w:rPr>
        <w:rFonts w:asciiTheme="majorHAnsi" w:hAnsiTheme="majorHAnsi" w:cstheme="majorHAnsi"/>
        <w:b/>
        <w:color w:val="0066FF"/>
        <w:sz w:val="18"/>
        <w:szCs w:val="18"/>
      </w:rPr>
    </w:pPr>
    <w:r w:rsidRPr="005853BE">
      <w:rPr>
        <w:rFonts w:asciiTheme="majorHAnsi" w:hAnsiTheme="majorHAnsi" w:cstheme="majorHAnsi"/>
        <w:b/>
        <w:color w:val="0066FF"/>
        <w:sz w:val="18"/>
        <w:szCs w:val="18"/>
      </w:rPr>
      <w:t>The 1</w:t>
    </w:r>
    <w:r w:rsidR="0051796B">
      <w:rPr>
        <w:rFonts w:asciiTheme="majorHAnsi" w:hAnsiTheme="majorHAnsi" w:cstheme="majorHAnsi"/>
        <w:b/>
        <w:color w:val="0066FF"/>
        <w:sz w:val="18"/>
        <w:szCs w:val="18"/>
      </w:rPr>
      <w:t>st</w:t>
    </w:r>
    <w:r w:rsidRPr="005853BE">
      <w:rPr>
        <w:rFonts w:asciiTheme="majorHAnsi" w:hAnsiTheme="majorHAnsi" w:cstheme="majorHAnsi"/>
        <w:b/>
        <w:color w:val="0066FF"/>
        <w:sz w:val="18"/>
        <w:szCs w:val="18"/>
      </w:rPr>
      <w:t xml:space="preserve"> International Symposium on Smart Materials for Energy-efficient Built Environment Control (SMBEC 2025)</w:t>
    </w:r>
  </w:p>
  <w:p w14:paraId="4F2D15D0" w14:textId="4B1BBC08" w:rsidR="005853BE" w:rsidRPr="005853BE" w:rsidRDefault="005853BE" w:rsidP="0051796B">
    <w:pPr>
      <w:jc w:val="center"/>
      <w:rPr>
        <w:rFonts w:asciiTheme="majorHAnsi" w:hAnsiTheme="majorHAnsi" w:cstheme="majorHAnsi"/>
        <w:b/>
        <w:color w:val="0066FF"/>
        <w:sz w:val="18"/>
        <w:szCs w:val="18"/>
      </w:rPr>
    </w:pPr>
    <w:r w:rsidRPr="005853BE">
      <w:rPr>
        <w:rFonts w:asciiTheme="majorHAnsi" w:hAnsiTheme="majorHAnsi" w:cstheme="majorHAnsi"/>
        <w:b/>
        <w:color w:val="0066FF"/>
        <w:sz w:val="18"/>
        <w:szCs w:val="18"/>
      </w:rPr>
      <w:t>June 10-11 2025</w:t>
    </w:r>
  </w:p>
  <w:p w14:paraId="546E836B" w14:textId="77777777" w:rsidR="004B5784" w:rsidRDefault="004B5784" w:rsidP="004B5784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84"/>
    <w:rsid w:val="004B5784"/>
    <w:rsid w:val="0051796B"/>
    <w:rsid w:val="005853BE"/>
    <w:rsid w:val="009F3230"/>
    <w:rsid w:val="00B812E5"/>
    <w:rsid w:val="00D1750F"/>
    <w:rsid w:val="00E83707"/>
    <w:rsid w:val="00F5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64B3D"/>
  <w15:chartTrackingRefBased/>
  <w15:docId w15:val="{8BD3CF73-5557-B04D-99D0-1821DF4A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84"/>
    <w:pPr>
      <w:spacing w:before="0"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B812E5"/>
    <w:pPr>
      <w:pBdr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pBdr>
      <w:shd w:val="clear" w:color="auto" w:fill="42BA97" w:themeFill="accent4"/>
      <w:spacing w:before="200" w:line="276" w:lineRule="auto"/>
      <w:jc w:val="both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12E5"/>
    <w:pPr>
      <w:pBdr>
        <w:top w:val="single" w:sz="24" w:space="0" w:color="D8F1EA" w:themeColor="accent4" w:themeTint="33"/>
        <w:left w:val="single" w:sz="24" w:space="0" w:color="D8F1EA" w:themeColor="accent4" w:themeTint="33"/>
        <w:bottom w:val="single" w:sz="24" w:space="0" w:color="D8F1EA" w:themeColor="accent4" w:themeTint="33"/>
        <w:right w:val="single" w:sz="24" w:space="0" w:color="D8F1EA" w:themeColor="accent4" w:themeTint="33"/>
      </w:pBdr>
      <w:shd w:val="clear" w:color="auto" w:fill="D8F1EA" w:themeFill="accent4" w:themeFillTint="33"/>
      <w:spacing w:before="200" w:line="276" w:lineRule="auto"/>
      <w:jc w:val="both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12E5"/>
    <w:pPr>
      <w:pBdr>
        <w:top w:val="single" w:sz="6" w:space="2" w:color="42BA97" w:themeColor="accent4"/>
        <w:left w:val="single" w:sz="6" w:space="2" w:color="42BA97" w:themeColor="accent4"/>
      </w:pBdr>
      <w:spacing w:before="300" w:line="276" w:lineRule="auto"/>
      <w:jc w:val="both"/>
      <w:outlineLvl w:val="2"/>
    </w:pPr>
    <w:rPr>
      <w:rFonts w:asciiTheme="minorHAnsi" w:eastAsiaTheme="minorHAnsi" w:hAnsiTheme="minorHAnsi" w:cstheme="minorBidi"/>
      <w:caps/>
      <w:color w:val="215D4B" w:themeColor="accent4" w:themeShade="80"/>
      <w:spacing w:val="15"/>
      <w:sz w:val="22"/>
      <w:szCs w:val="22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12E5"/>
    <w:pPr>
      <w:pBdr>
        <w:top w:val="dotted" w:sz="6" w:space="2" w:color="1CADE4" w:themeColor="accent1"/>
        <w:left w:val="dotted" w:sz="6" w:space="2" w:color="1CADE4" w:themeColor="accent1"/>
      </w:pBdr>
      <w:spacing w:before="300" w:line="276" w:lineRule="auto"/>
      <w:jc w:val="both"/>
      <w:outlineLvl w:val="3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812E5"/>
    <w:pPr>
      <w:pBdr>
        <w:bottom w:val="single" w:sz="6" w:space="1" w:color="1CADE4" w:themeColor="accent1"/>
      </w:pBdr>
      <w:spacing w:before="300" w:line="276" w:lineRule="auto"/>
      <w:jc w:val="both"/>
      <w:outlineLvl w:val="4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2E5"/>
    <w:pPr>
      <w:pBdr>
        <w:bottom w:val="dotted" w:sz="6" w:space="1" w:color="1CADE4" w:themeColor="accent1"/>
      </w:pBdr>
      <w:spacing w:before="300" w:line="276" w:lineRule="auto"/>
      <w:jc w:val="both"/>
      <w:outlineLvl w:val="5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2E5"/>
    <w:pPr>
      <w:spacing w:before="300" w:line="276" w:lineRule="auto"/>
      <w:jc w:val="both"/>
      <w:outlineLvl w:val="6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2E5"/>
    <w:pPr>
      <w:spacing w:before="300" w:line="276" w:lineRule="auto"/>
      <w:jc w:val="both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fr-FR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2E5"/>
    <w:pPr>
      <w:spacing w:before="300" w:line="276" w:lineRule="auto"/>
      <w:jc w:val="both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2E5"/>
    <w:rPr>
      <w:b/>
      <w:bCs/>
      <w:caps/>
      <w:color w:val="FFFFFF" w:themeColor="background1"/>
      <w:spacing w:val="15"/>
      <w:shd w:val="clear" w:color="auto" w:fill="42BA97" w:themeFill="accent4"/>
    </w:rPr>
  </w:style>
  <w:style w:type="character" w:customStyle="1" w:styleId="Titre2Car">
    <w:name w:val="Titre 2 Car"/>
    <w:basedOn w:val="Policepardfaut"/>
    <w:link w:val="Titre2"/>
    <w:uiPriority w:val="9"/>
    <w:rsid w:val="00B812E5"/>
    <w:rPr>
      <w:caps/>
      <w:spacing w:val="15"/>
      <w:shd w:val="clear" w:color="auto" w:fill="D8F1EA" w:themeFill="accent4" w:themeFillTint="33"/>
    </w:rPr>
  </w:style>
  <w:style w:type="character" w:customStyle="1" w:styleId="Titre3Car">
    <w:name w:val="Titre 3 Car"/>
    <w:basedOn w:val="Policepardfaut"/>
    <w:link w:val="Titre3"/>
    <w:uiPriority w:val="9"/>
    <w:rsid w:val="00B812E5"/>
    <w:rPr>
      <w:caps/>
      <w:color w:val="215D4B" w:themeColor="accent4" w:themeShade="80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B812E5"/>
    <w:rPr>
      <w:caps/>
      <w:color w:val="1481A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B812E5"/>
    <w:rPr>
      <w:caps/>
      <w:color w:val="1481A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812E5"/>
    <w:rPr>
      <w:caps/>
      <w:color w:val="1481A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812E5"/>
    <w:rPr>
      <w:caps/>
      <w:color w:val="1481A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812E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812E5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812E5"/>
    <w:pPr>
      <w:spacing w:before="200" w:after="200" w:line="276" w:lineRule="auto"/>
      <w:jc w:val="both"/>
    </w:pPr>
    <w:rPr>
      <w:rFonts w:asciiTheme="minorHAnsi" w:eastAsiaTheme="minorHAnsi" w:hAnsiTheme="minorHAnsi" w:cstheme="minorBidi"/>
      <w:b/>
      <w:bCs/>
      <w:color w:val="1481AB" w:themeColor="accent1" w:themeShade="BF"/>
      <w:sz w:val="16"/>
      <w:szCs w:val="16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12E5"/>
    <w:pPr>
      <w:spacing w:before="720" w:after="200" w:line="276" w:lineRule="auto"/>
      <w:jc w:val="both"/>
    </w:pPr>
    <w:rPr>
      <w:rFonts w:asciiTheme="minorHAnsi" w:eastAsiaTheme="minorHAnsi" w:hAnsiTheme="minorHAnsi" w:cstheme="minorBidi"/>
      <w:caps/>
      <w:color w:val="42BA97" w:themeColor="accent4"/>
      <w:spacing w:val="10"/>
      <w:kern w:val="28"/>
      <w:sz w:val="52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B812E5"/>
    <w:rPr>
      <w:caps/>
      <w:color w:val="42BA97" w:themeColor="accent4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2E5"/>
    <w:pPr>
      <w:spacing w:before="200" w:after="1000"/>
      <w:jc w:val="both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fr-FR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812E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B812E5"/>
    <w:rPr>
      <w:b/>
      <w:bCs/>
    </w:rPr>
  </w:style>
  <w:style w:type="character" w:styleId="Accentuation">
    <w:name w:val="Emphasis"/>
    <w:uiPriority w:val="20"/>
    <w:qFormat/>
    <w:rsid w:val="00B812E5"/>
    <w:rPr>
      <w:caps/>
      <w:color w:val="0D5571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B812E5"/>
    <w:pPr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12E5"/>
    <w:rPr>
      <w:szCs w:val="20"/>
    </w:rPr>
  </w:style>
  <w:style w:type="paragraph" w:styleId="Paragraphedeliste">
    <w:name w:val="List Paragraph"/>
    <w:basedOn w:val="Normal"/>
    <w:uiPriority w:val="34"/>
    <w:qFormat/>
    <w:rsid w:val="00B812E5"/>
    <w:pPr>
      <w:spacing w:before="20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B812E5"/>
    <w:pPr>
      <w:spacing w:before="200" w:after="200" w:line="276" w:lineRule="auto"/>
      <w:jc w:val="both"/>
    </w:pPr>
    <w:rPr>
      <w:rFonts w:asciiTheme="minorHAnsi" w:eastAsiaTheme="minorHAnsi" w:hAnsiTheme="minorHAnsi" w:cstheme="minorBidi"/>
      <w:i/>
      <w:iCs/>
      <w:sz w:val="22"/>
      <w:szCs w:val="20"/>
      <w:lang w:val="fr-FR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B812E5"/>
    <w:rPr>
      <w:i/>
      <w:iCs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2E5"/>
    <w:pPr>
      <w:pBdr>
        <w:top w:val="single" w:sz="4" w:space="10" w:color="1CADE4" w:themeColor="accent1"/>
        <w:left w:val="single" w:sz="4" w:space="10" w:color="1CADE4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1CADE4" w:themeColor="accent1"/>
      <w:sz w:val="22"/>
      <w:szCs w:val="20"/>
      <w:lang w:val="fr-FR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2E5"/>
    <w:rPr>
      <w:i/>
      <w:iCs/>
      <w:color w:val="1CADE4" w:themeColor="accent1"/>
      <w:szCs w:val="20"/>
    </w:rPr>
  </w:style>
  <w:style w:type="character" w:styleId="Accentuationlgre">
    <w:name w:val="Subtle Emphasis"/>
    <w:uiPriority w:val="19"/>
    <w:qFormat/>
    <w:rsid w:val="00B812E5"/>
    <w:rPr>
      <w:i/>
      <w:iCs/>
      <w:color w:val="0D5571" w:themeColor="accent1" w:themeShade="7F"/>
    </w:rPr>
  </w:style>
  <w:style w:type="character" w:styleId="Accentuationintense">
    <w:name w:val="Intense Emphasis"/>
    <w:uiPriority w:val="21"/>
    <w:qFormat/>
    <w:rsid w:val="00B812E5"/>
    <w:rPr>
      <w:b/>
      <w:bCs/>
      <w:caps/>
      <w:color w:val="0D5571" w:themeColor="accent1" w:themeShade="7F"/>
      <w:spacing w:val="10"/>
    </w:rPr>
  </w:style>
  <w:style w:type="character" w:styleId="Rfrencelgre">
    <w:name w:val="Subtle Reference"/>
    <w:uiPriority w:val="31"/>
    <w:qFormat/>
    <w:rsid w:val="00B812E5"/>
    <w:rPr>
      <w:b/>
      <w:bCs/>
      <w:color w:val="1CADE4" w:themeColor="accent1"/>
    </w:rPr>
  </w:style>
  <w:style w:type="character" w:styleId="Rfrenceintense">
    <w:name w:val="Intense Reference"/>
    <w:uiPriority w:val="32"/>
    <w:qFormat/>
    <w:rsid w:val="00B812E5"/>
    <w:rPr>
      <w:b/>
      <w:bCs/>
      <w:i/>
      <w:iCs/>
      <w:caps/>
      <w:color w:val="1CADE4" w:themeColor="accent1"/>
    </w:rPr>
  </w:style>
  <w:style w:type="character" w:styleId="Titredulivre">
    <w:name w:val="Book Title"/>
    <w:uiPriority w:val="33"/>
    <w:qFormat/>
    <w:rsid w:val="00B812E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812E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B5784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4B5784"/>
    <w:rPr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B5784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5784"/>
    <w:rPr>
      <w:szCs w:val="20"/>
    </w:rPr>
  </w:style>
  <w:style w:type="character" w:styleId="Lienhypertexte">
    <w:name w:val="Hyperlink"/>
    <w:basedOn w:val="Policepardfaut"/>
    <w:uiPriority w:val="99"/>
    <w:unhideWhenUsed/>
    <w:rsid w:val="004B5784"/>
    <w:rPr>
      <w:color w:val="6EAC1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Galland</dc:creator>
  <cp:keywords/>
  <dc:description/>
  <cp:lastModifiedBy>Perrine Leclercq</cp:lastModifiedBy>
  <cp:revision>2</cp:revision>
  <dcterms:created xsi:type="dcterms:W3CDTF">2024-02-26T15:26:00Z</dcterms:created>
  <dcterms:modified xsi:type="dcterms:W3CDTF">2025-01-17T13:33:00Z</dcterms:modified>
</cp:coreProperties>
</file>